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AF27" w14:textId="77777777" w:rsidR="00B73CC7" w:rsidRDefault="00B73CC7" w:rsidP="00B73C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Announcements </w:t>
      </w:r>
    </w:p>
    <w:p w14:paraId="2366132C" w14:textId="458EC669" w:rsidR="00535FE5" w:rsidRDefault="00B73C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</w:t>
      </w:r>
    </w:p>
    <w:p w14:paraId="115E75AD" w14:textId="186BA1D0" w:rsidR="00B73CC7" w:rsidRDefault="00B73CC7">
      <w:pPr>
        <w:rPr>
          <w:b/>
          <w:bCs/>
          <w:sz w:val="28"/>
          <w:szCs w:val="28"/>
        </w:rPr>
      </w:pPr>
    </w:p>
    <w:p w14:paraId="0ACD43AC" w14:textId="6909C3BB" w:rsidR="00FC0171" w:rsidRDefault="00FC0171" w:rsidP="00FC017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August 2022 – DHSR Memo</w:t>
        </w:r>
      </w:hyperlink>
      <w:r w:rsidRPr="00AA37FA">
        <w:rPr>
          <w:sz w:val="24"/>
          <w:szCs w:val="24"/>
        </w:rPr>
        <w:t xml:space="preserve"> </w:t>
      </w:r>
    </w:p>
    <w:p w14:paraId="3AAF561E" w14:textId="77777777" w:rsidR="00FC0171" w:rsidRPr="00FC0171" w:rsidRDefault="00FC0171" w:rsidP="00FC0171">
      <w:pPr>
        <w:pStyle w:val="ListParagraph"/>
        <w:ind w:left="360"/>
        <w:rPr>
          <w:sz w:val="24"/>
          <w:szCs w:val="24"/>
        </w:rPr>
      </w:pPr>
    </w:p>
    <w:p w14:paraId="742B73DD" w14:textId="39F1C2DC" w:rsidR="00B73CC7" w:rsidRDefault="00000000" w:rsidP="00B73CC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B73CC7" w:rsidRPr="00AA37FA">
          <w:rPr>
            <w:rStyle w:val="Hyperlink"/>
            <w:sz w:val="24"/>
            <w:szCs w:val="24"/>
          </w:rPr>
          <w:t>May 2022 – DHSR Memo</w:t>
        </w:r>
      </w:hyperlink>
      <w:r w:rsidR="00B73CC7" w:rsidRPr="00AA37FA">
        <w:rPr>
          <w:sz w:val="24"/>
          <w:szCs w:val="24"/>
        </w:rPr>
        <w:t xml:space="preserve"> </w:t>
      </w:r>
    </w:p>
    <w:p w14:paraId="1B190FF4" w14:textId="77777777" w:rsidR="00B73CC7" w:rsidRDefault="00B73CC7" w:rsidP="00B73CC7">
      <w:pPr>
        <w:pStyle w:val="ListParagraph"/>
        <w:ind w:left="360"/>
        <w:rPr>
          <w:sz w:val="24"/>
          <w:szCs w:val="24"/>
        </w:rPr>
      </w:pPr>
    </w:p>
    <w:p w14:paraId="7E56D55B" w14:textId="227A2943" w:rsidR="00290B74" w:rsidRPr="00290B74" w:rsidRDefault="00000000" w:rsidP="00290B7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B73CC7" w:rsidRPr="00B73CC7">
          <w:rPr>
            <w:rStyle w:val="Hyperlink"/>
            <w:sz w:val="24"/>
            <w:szCs w:val="24"/>
          </w:rPr>
          <w:t xml:space="preserve">September 2021 – DHSR Memo </w:t>
        </w:r>
      </w:hyperlink>
    </w:p>
    <w:p w14:paraId="27DEFB6B" w14:textId="77777777" w:rsidR="00290B74" w:rsidRDefault="00290B74" w:rsidP="00290B74">
      <w:pPr>
        <w:pStyle w:val="ListParagraph"/>
        <w:ind w:left="360"/>
        <w:rPr>
          <w:rStyle w:val="Hyperlink"/>
          <w:color w:val="000000" w:themeColor="text1"/>
          <w:sz w:val="24"/>
          <w:szCs w:val="24"/>
          <w:u w:val="none"/>
        </w:rPr>
      </w:pPr>
    </w:p>
    <w:p w14:paraId="2C29EA33" w14:textId="5437EDE1" w:rsidR="00290B74" w:rsidRPr="00290B74" w:rsidRDefault="00000000" w:rsidP="00290B7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8" w:history="1">
        <w:r w:rsidR="00290B74" w:rsidRPr="001947C1">
          <w:rPr>
            <w:rStyle w:val="Hyperlink"/>
            <w:sz w:val="24"/>
            <w:szCs w:val="24"/>
          </w:rPr>
          <w:t>March 2021 – DHSR Memo</w:t>
        </w:r>
      </w:hyperlink>
      <w:r w:rsidR="00290B74" w:rsidRPr="00290B7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62677996" w14:textId="77777777" w:rsidR="00750D9B" w:rsidRPr="00290B74" w:rsidRDefault="00750D9B" w:rsidP="00750D9B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6EE298DF" w14:textId="6B9E3872" w:rsidR="00290B74" w:rsidRDefault="00000000" w:rsidP="00750D9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290B74" w:rsidRPr="001947C1">
          <w:rPr>
            <w:rStyle w:val="Hyperlink"/>
            <w:sz w:val="24"/>
            <w:szCs w:val="24"/>
          </w:rPr>
          <w:t>October 2020 – DHSR Memo</w:t>
        </w:r>
      </w:hyperlink>
      <w:r w:rsidR="00290B74">
        <w:rPr>
          <w:sz w:val="24"/>
          <w:szCs w:val="24"/>
        </w:rPr>
        <w:t xml:space="preserve"> </w:t>
      </w:r>
    </w:p>
    <w:p w14:paraId="20D88806" w14:textId="77777777" w:rsidR="00290B74" w:rsidRDefault="00290B74" w:rsidP="00290B74">
      <w:pPr>
        <w:pStyle w:val="ListParagraph"/>
        <w:ind w:left="360"/>
        <w:rPr>
          <w:sz w:val="24"/>
          <w:szCs w:val="24"/>
        </w:rPr>
      </w:pPr>
    </w:p>
    <w:p w14:paraId="7C357537" w14:textId="52EE988A" w:rsidR="00290B74" w:rsidRDefault="00000000" w:rsidP="00750D9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290B74" w:rsidRPr="00A34C3E">
          <w:rPr>
            <w:rStyle w:val="Hyperlink"/>
            <w:sz w:val="24"/>
            <w:szCs w:val="24"/>
          </w:rPr>
          <w:t>July 2020 – DHSR Memo</w:t>
        </w:r>
      </w:hyperlink>
      <w:r w:rsidR="00290B74">
        <w:rPr>
          <w:sz w:val="24"/>
          <w:szCs w:val="24"/>
        </w:rPr>
        <w:t xml:space="preserve"> </w:t>
      </w:r>
    </w:p>
    <w:p w14:paraId="179D9CAC" w14:textId="77777777" w:rsidR="00290B74" w:rsidRDefault="00290B74" w:rsidP="00290B74">
      <w:pPr>
        <w:pStyle w:val="ListParagraph"/>
        <w:ind w:left="360"/>
        <w:rPr>
          <w:sz w:val="24"/>
          <w:szCs w:val="24"/>
        </w:rPr>
      </w:pPr>
    </w:p>
    <w:p w14:paraId="37C4CFCD" w14:textId="6E206A4B" w:rsidR="00750D9B" w:rsidRPr="00750D9B" w:rsidRDefault="00000000" w:rsidP="00750D9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750D9B" w:rsidRPr="009059C4">
          <w:rPr>
            <w:rStyle w:val="Hyperlink"/>
            <w:sz w:val="24"/>
            <w:szCs w:val="24"/>
          </w:rPr>
          <w:t>March 2020 – DHSR Memo</w:t>
        </w:r>
      </w:hyperlink>
      <w:r w:rsidR="00750D9B" w:rsidRPr="00750D9B">
        <w:rPr>
          <w:sz w:val="24"/>
          <w:szCs w:val="24"/>
        </w:rPr>
        <w:t xml:space="preserve"> </w:t>
      </w:r>
    </w:p>
    <w:sectPr w:rsidR="00750D9B" w:rsidRPr="0075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BCD"/>
    <w:multiLevelType w:val="hybridMultilevel"/>
    <w:tmpl w:val="6E0AF8DE"/>
    <w:lvl w:ilvl="0" w:tplc="AFFA8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84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C7"/>
    <w:rsid w:val="0002380C"/>
    <w:rsid w:val="00096B79"/>
    <w:rsid w:val="000C32B8"/>
    <w:rsid w:val="001947C1"/>
    <w:rsid w:val="00290B74"/>
    <w:rsid w:val="00361E05"/>
    <w:rsid w:val="004D463A"/>
    <w:rsid w:val="00750D9B"/>
    <w:rsid w:val="00860AA4"/>
    <w:rsid w:val="00884137"/>
    <w:rsid w:val="008C60AD"/>
    <w:rsid w:val="009059C4"/>
    <w:rsid w:val="00A34C3E"/>
    <w:rsid w:val="00AA37FA"/>
    <w:rsid w:val="00B73CC7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04C7"/>
  <w15:chartTrackingRefBased/>
  <w15:docId w15:val="{18D2478D-E852-43C9-8F60-B1BA9AC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C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C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3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pdf/CovidmemoMarch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ncdhhs.gov/dhsr/hcpr/pdf/NurseAideTrainingProgramMemoSeptember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ncdhhs.gov/dhsr/hcpr/pdf/HCPEC-COVID19MemoMay2022v2.pdf" TargetMode="External"/><Relationship Id="rId11" Type="http://schemas.openxmlformats.org/officeDocument/2006/relationships/hyperlink" Target="https://info.ncdhhs.gov/dhsr/hcpr/pdf/CovidmemoMarch2020.pdf" TargetMode="External"/><Relationship Id="rId5" Type="http://schemas.openxmlformats.org/officeDocument/2006/relationships/hyperlink" Target="https://info.ncdhhs.gov/dhsr/hcpr/pdf/Memo_Nursing%20Homes_Waivers%202022%20Appropriations%20Act.pdf" TargetMode="External"/><Relationship Id="rId10" Type="http://schemas.openxmlformats.org/officeDocument/2006/relationships/hyperlink" Target="https://info.ncdhhs.gov/dhsr/hcpr/pdf/CovidmemoJuly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ncdhhs.gov/dhsr/hcpr/pdf/CovidmemoOctober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Daria, Sintclaire</cp:lastModifiedBy>
  <cp:revision>6</cp:revision>
  <dcterms:created xsi:type="dcterms:W3CDTF">2022-05-09T16:28:00Z</dcterms:created>
  <dcterms:modified xsi:type="dcterms:W3CDTF">2022-08-10T18:12:00Z</dcterms:modified>
</cp:coreProperties>
</file>